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B3/123/2021</w:t>
        <w:tab/>
        <w:tab/>
        <w:tab/>
        <w:tab/>
        <w:tab/>
        <w:tab/>
        <w:tab/>
        <w:tab/>
        <w:t xml:space="preserve">Date : 19/07/2022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Dr. Rajan Kuruvilla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Associate Professor, 345789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B2345</w:t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c2345, 21/12/2020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180000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12/8/2020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71000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medical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205511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221000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8500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 xml:space="preserve">Dr. Rajan Kuruvilla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19/07/2022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19/07/2022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B3/123/2021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B2345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Associate Professor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Dr. Rajan Kuruvilla</w:t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2/3/2021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G2/12/2021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205511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(155663-67639)</w:t>
        <w:tab/>
        <w:t>:</w:t>
        <w:tab/>
        <w:t xml:space="preserve">88024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537000</w:t>
      </w:r>
      <w:r>
        <w:rPr>
          <w:rFonts w:cs="Rachana" w:ascii="Rachana" w:hAnsi="Rachana"/>
          <w:sz w:val="26"/>
          <w:szCs w:val="26"/>
        </w:rPr>
        <w:t/>
      </w:r>
      <w:r>
        <w:rPr>
          <w:rFonts w:cs="Rachana" w:ascii="Rachana" w:hAnsi="Rachana"/>
          <w:sz w:val="26"/>
          <w:szCs w:val="26"/>
        </w:rPr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156535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156535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150000</w:t>
      </w:r>
      <w:r>
        <w:rPr>
          <w:rFonts w:cs="Rachana" w:ascii="Rachana" w:hAnsi="Rachana"/>
          <w:sz w:val="26"/>
          <w:szCs w:val="26"/>
          <w:u w:val="none"/>
        </w:rPr>
        <w:t xml:space="preserve">  = 79901.25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71000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71000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221000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8500, 26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B3/123/2021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Dr. Rajan Kuruvilla,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Associate Professor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2908</Characters>
  <CharactersWithSpaces>3363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2022-07-19T07:24:31Z</dcterms:modified>
  <cp:revision>36</cp:revision>
  <dc:subject/>
  <dc:title/>
</cp:coreProperties>
</file>